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6ACAC1F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6E65C4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E65C4">
        <w:rPr>
          <w:rFonts w:ascii="Century Gothic" w:hAnsi="Century Gothic"/>
          <w:bCs/>
          <w:sz w:val="20"/>
          <w:szCs w:val="20"/>
        </w:rPr>
        <w:t xml:space="preserve"> n</w:t>
      </w:r>
      <w:r w:rsidRPr="006E65C4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 w:rsidRPr="006E65C4">
        <w:rPr>
          <w:rFonts w:ascii="Century Gothic" w:hAnsi="Century Gothic"/>
          <w:bCs/>
          <w:sz w:val="20"/>
          <w:szCs w:val="20"/>
        </w:rPr>
        <w:t xml:space="preserve">zamówienia </w:t>
      </w:r>
      <w:r w:rsidRPr="006E65C4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6E65C4">
        <w:rPr>
          <w:rFonts w:ascii="Century Gothic" w:hAnsi="Century Gothic" w:cs="Arial"/>
          <w:b/>
          <w:bCs/>
          <w:sz w:val="20"/>
          <w:szCs w:val="20"/>
        </w:rPr>
        <w:t>„</w:t>
      </w:r>
      <w:r w:rsidR="006E65C4" w:rsidRPr="006E65C4">
        <w:rPr>
          <w:rFonts w:ascii="Century Gothic" w:hAnsi="Century Gothic"/>
          <w:b/>
          <w:bCs/>
          <w:sz w:val="20"/>
        </w:rPr>
        <w:t>Remont gazociągu wysokiego ciśnienia DN 700 Jarosław - Rozwadów poprzez założenie opasek kompozytowych</w:t>
      </w:r>
      <w:r w:rsidR="009A671D" w:rsidRPr="006E65C4">
        <w:rPr>
          <w:rFonts w:ascii="Century Gothic" w:hAnsi="Century Gothic"/>
          <w:b/>
          <w:bCs/>
          <w:sz w:val="20"/>
        </w:rPr>
        <w:t>"</w:t>
      </w:r>
      <w:r w:rsidR="00BB3342" w:rsidRPr="006E65C4">
        <w:rPr>
          <w:rFonts w:ascii="Century Gothic" w:hAnsi="Century Gothic"/>
          <w:sz w:val="20"/>
        </w:rPr>
        <w:t xml:space="preserve"> </w:t>
      </w:r>
      <w:r w:rsidR="0028703A" w:rsidRPr="006E65C4">
        <w:rPr>
          <w:rFonts w:ascii="Century Gothic" w:hAnsi="Century Gothic"/>
          <w:sz w:val="20"/>
        </w:rPr>
        <w:t>– nr</w:t>
      </w:r>
      <w:r w:rsidR="00BB3342" w:rsidRPr="006E65C4">
        <w:rPr>
          <w:rFonts w:ascii="Century Gothic" w:hAnsi="Century Gothic"/>
          <w:sz w:val="20"/>
        </w:rPr>
        <w:t> </w:t>
      </w:r>
      <w:r w:rsidR="0028703A" w:rsidRPr="006E65C4">
        <w:rPr>
          <w:rFonts w:ascii="Century Gothic" w:hAnsi="Century Gothic"/>
          <w:sz w:val="20"/>
        </w:rPr>
        <w:t xml:space="preserve">postępowania: </w:t>
      </w:r>
      <w:r w:rsidR="009A671D" w:rsidRPr="006E65C4">
        <w:rPr>
          <w:rFonts w:ascii="Century Gothic" w:hAnsi="Century Gothic"/>
          <w:sz w:val="20"/>
        </w:rPr>
        <w:t>NP/</w:t>
      </w:r>
      <w:bookmarkEnd w:id="0"/>
      <w:r w:rsidR="006E65C4" w:rsidRPr="006E65C4">
        <w:rPr>
          <w:rFonts w:ascii="Century Gothic" w:hAnsi="Century Gothic"/>
          <w:sz w:val="20"/>
        </w:rPr>
        <w:t>2025/12/1000/TAR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5DF4495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E65C4">
        <w:rPr>
          <w:rFonts w:ascii="Century Gothic" w:hAnsi="Century Gothic" w:cs="Arial"/>
          <w:sz w:val="20"/>
          <w:szCs w:val="20"/>
        </w:rPr>
        <w:lastRenderedPageBreak/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86288A8" w:rsidR="000768DE" w:rsidRPr="006E65C4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E65C4">
        <w:rPr>
          <w:rFonts w:ascii="Century Gothic" w:hAnsi="Century Gothic" w:cs="Arial"/>
          <w:sz w:val="20"/>
          <w:szCs w:val="20"/>
        </w:rPr>
        <w:t>Oświadczamy</w:t>
      </w:r>
      <w:r w:rsidR="000768DE" w:rsidRPr="006E65C4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6E65C4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6E65C4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6E65C4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6E65C4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6E65C4">
        <w:rPr>
          <w:rFonts w:ascii="Century Gothic" w:hAnsi="Century Gothic" w:cs="Century Gothic"/>
          <w:sz w:val="20"/>
          <w:szCs w:val="20"/>
        </w:rPr>
        <w:t>SWZ</w:t>
      </w:r>
      <w:r w:rsidR="006561FF" w:rsidRPr="006E65C4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6E65C4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E65C4">
        <w:rPr>
          <w:rFonts w:ascii="Century Gothic" w:hAnsi="Century Gothic"/>
          <w:sz w:val="20"/>
          <w:szCs w:val="20"/>
        </w:rPr>
        <w:t>Oświadczamy</w:t>
      </w:r>
      <w:r w:rsidR="00AE7DEF" w:rsidRPr="006E65C4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E65C4">
        <w:rPr>
          <w:rFonts w:ascii="Century Gothic" w:hAnsi="Century Gothic" w:cs="Arial"/>
          <w:sz w:val="20"/>
          <w:szCs w:val="20"/>
        </w:rPr>
        <w:t>Oświadczamy</w:t>
      </w:r>
      <w:r w:rsidR="0095327B" w:rsidRPr="006E65C4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stanowiącym </w:t>
      </w:r>
      <w:r w:rsidR="0095327B" w:rsidRPr="006E65C4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6E65C4">
        <w:rPr>
          <w:rFonts w:ascii="Century Gothic" w:hAnsi="Century Gothic" w:cs="Arial"/>
          <w:sz w:val="20"/>
          <w:szCs w:val="20"/>
        </w:rPr>
        <w:t>1</w:t>
      </w:r>
      <w:r w:rsidR="0095327B" w:rsidRPr="006E65C4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6E65C4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6E65C4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318B739C" w14:textId="77777777" w:rsidR="006E65C4" w:rsidRPr="00EF2504" w:rsidRDefault="006E65C4" w:rsidP="006E65C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bookmarkStart w:id="2" w:name="_Hlk66350561"/>
      <w:r w:rsidRPr="00EF2504">
        <w:rPr>
          <w:rFonts w:ascii="Century Gothic" w:hAnsi="Century Gothic"/>
          <w:b/>
          <w:bCs/>
          <w:sz w:val="20"/>
          <w:szCs w:val="20"/>
        </w:rPr>
        <w:t>Cena</w:t>
      </w:r>
      <w:r>
        <w:rPr>
          <w:rFonts w:ascii="Century Gothic" w:hAnsi="Century Gothic"/>
          <w:b/>
          <w:bCs/>
          <w:sz w:val="20"/>
          <w:szCs w:val="20"/>
        </w:rPr>
        <w:t xml:space="preserve"> łączna</w:t>
      </w:r>
      <w:r w:rsidRPr="00EF2504">
        <w:rPr>
          <w:rFonts w:ascii="Century Gothic" w:hAnsi="Century Gothic"/>
          <w:b/>
          <w:bCs/>
          <w:sz w:val="20"/>
          <w:szCs w:val="20"/>
        </w:rPr>
        <w:t xml:space="preserve"> netto </w:t>
      </w:r>
      <w:r w:rsidRPr="00EF2504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4DDEEEB4" w14:textId="77777777" w:rsidR="006E65C4" w:rsidRPr="00EF2504" w:rsidRDefault="006E65C4" w:rsidP="006E65C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F2504">
        <w:rPr>
          <w:rFonts w:ascii="Century Gothic" w:hAnsi="Century Gothic"/>
          <w:sz w:val="20"/>
          <w:szCs w:val="20"/>
        </w:rPr>
        <w:t xml:space="preserve">VAT </w:t>
      </w:r>
      <w:r w:rsidRPr="00E03A67">
        <w:rPr>
          <w:rFonts w:ascii="Century Gothic" w:hAnsi="Century Gothic"/>
          <w:sz w:val="20"/>
          <w:szCs w:val="20"/>
        </w:rPr>
        <w:t xml:space="preserve">.......... </w:t>
      </w:r>
      <w:r w:rsidRPr="00EF2504">
        <w:rPr>
          <w:rFonts w:ascii="Century Gothic" w:hAnsi="Century Gothic"/>
          <w:sz w:val="20"/>
          <w:szCs w:val="20"/>
        </w:rPr>
        <w:t xml:space="preserve">%, kwota VAT </w:t>
      </w:r>
      <w:r w:rsidRPr="00E03A67">
        <w:rPr>
          <w:rFonts w:ascii="Century Gothic" w:hAnsi="Century Gothic"/>
          <w:sz w:val="20"/>
          <w:szCs w:val="20"/>
        </w:rPr>
        <w:tab/>
      </w:r>
      <w:r w:rsidRPr="00EF2504">
        <w:rPr>
          <w:rFonts w:ascii="Century Gothic" w:hAnsi="Century Gothic"/>
          <w:sz w:val="20"/>
          <w:szCs w:val="20"/>
        </w:rPr>
        <w:t xml:space="preserve"> PLN</w:t>
      </w:r>
    </w:p>
    <w:p w14:paraId="7C7850B8" w14:textId="77777777" w:rsidR="006E65C4" w:rsidRPr="00EF2504" w:rsidRDefault="006E65C4" w:rsidP="006E65C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EF2504">
        <w:rPr>
          <w:rFonts w:ascii="Century Gothic" w:hAnsi="Century Gothic"/>
          <w:b/>
          <w:bCs/>
          <w:sz w:val="20"/>
          <w:szCs w:val="20"/>
        </w:rPr>
        <w:t xml:space="preserve">cena </w:t>
      </w:r>
      <w:r>
        <w:rPr>
          <w:rFonts w:ascii="Century Gothic" w:hAnsi="Century Gothic"/>
          <w:b/>
          <w:bCs/>
          <w:sz w:val="20"/>
          <w:szCs w:val="20"/>
        </w:rPr>
        <w:t xml:space="preserve">łączna </w:t>
      </w:r>
      <w:r w:rsidRPr="00EF2504">
        <w:rPr>
          <w:rFonts w:ascii="Century Gothic" w:hAnsi="Century Gothic"/>
          <w:b/>
          <w:bCs/>
          <w:sz w:val="20"/>
          <w:szCs w:val="20"/>
        </w:rPr>
        <w:t xml:space="preserve">brutto </w:t>
      </w:r>
      <w:r w:rsidRPr="00EF2504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1440088C" w14:textId="43E4D17F" w:rsidR="00960B20" w:rsidRPr="006E65C4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sz w:val="20"/>
          <w:szCs w:val="20"/>
        </w:rPr>
      </w:pPr>
    </w:p>
    <w:bookmarkEnd w:id="2"/>
    <w:p w14:paraId="03C208D1" w14:textId="67571238" w:rsidR="00526099" w:rsidRPr="006E65C4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E65C4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6E65C4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E65C4">
        <w:rPr>
          <w:rFonts w:ascii="Century Gothic" w:hAnsi="Century Gothic" w:cs="Arial"/>
          <w:sz w:val="20"/>
          <w:szCs w:val="20"/>
        </w:rPr>
        <w:t>Oświadczamy</w:t>
      </w:r>
      <w:r w:rsidR="000E5675" w:rsidRPr="006E65C4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6E65C4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E65C4">
        <w:rPr>
          <w:rFonts w:ascii="Century Gothic" w:hAnsi="Century Gothic" w:cs="Arial"/>
          <w:sz w:val="20"/>
          <w:szCs w:val="20"/>
        </w:rPr>
        <w:t>Oświadczamy</w:t>
      </w:r>
      <w:r w:rsidR="000768DE" w:rsidRPr="006E65C4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6E65C4">
        <w:rPr>
          <w:rFonts w:ascii="Century Gothic" w:hAnsi="Century Gothic"/>
          <w:bCs/>
          <w:sz w:val="20"/>
          <w:szCs w:val="20"/>
        </w:rPr>
        <w:t>Oświadczamy</w:t>
      </w:r>
      <w:r w:rsidR="009F276D" w:rsidRPr="006E65C4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6E65C4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6E65C4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6E65C4">
        <w:rPr>
          <w:rFonts w:ascii="Century Gothic" w:hAnsi="Century Gothic" w:cs="Arial"/>
          <w:bCs/>
          <w:sz w:val="20"/>
          <w:szCs w:val="20"/>
        </w:rPr>
        <w:lastRenderedPageBreak/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7D17A445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E65C4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6E65C4">
        <w:rPr>
          <w:rFonts w:ascii="Century Gothic" w:hAnsi="Century Gothic"/>
          <w:sz w:val="20"/>
          <w:szCs w:val="20"/>
        </w:rPr>
        <w:t>3</w:t>
      </w:r>
      <w:r w:rsidR="00B823C6"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E65C4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0733E8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E65C4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85D19AB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E65C4" w:rsidRPr="006E65C4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12135C1" w14:textId="77777777" w:rsidR="006E65C4" w:rsidRDefault="006E65C4" w:rsidP="006E65C4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30BDEC5B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E65C4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E65C4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4DA5614E" w:rsidR="006D4606" w:rsidRPr="006E65C4" w:rsidRDefault="0049614C" w:rsidP="006E65C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 </w:t>
      </w:r>
    </w:p>
    <w:sectPr w:rsidR="006D4606" w:rsidRPr="006E65C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20E57" w14:textId="77777777" w:rsidR="002B7588" w:rsidRDefault="002B7588">
      <w:r>
        <w:separator/>
      </w:r>
    </w:p>
  </w:endnote>
  <w:endnote w:type="continuationSeparator" w:id="0">
    <w:p w14:paraId="438AF993" w14:textId="77777777" w:rsidR="002B7588" w:rsidRDefault="002B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ACB13" w14:textId="77777777" w:rsidR="002B7588" w:rsidRDefault="002B7588">
      <w:r>
        <w:separator/>
      </w:r>
    </w:p>
  </w:footnote>
  <w:footnote w:type="continuationSeparator" w:id="0">
    <w:p w14:paraId="157E8E88" w14:textId="77777777" w:rsidR="002B7588" w:rsidRDefault="002B7588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6FC500F6" w14:textId="00C06870" w:rsidR="006E65C4" w:rsidRPr="006E65C4" w:rsidRDefault="006E65C4">
      <w:pPr>
        <w:pStyle w:val="Tekstprzypisudolnego"/>
        <w:rPr>
          <w:rFonts w:ascii="Century Gothic" w:hAnsi="Century Gothic"/>
          <w:sz w:val="16"/>
          <w:szCs w:val="16"/>
        </w:rPr>
      </w:pPr>
      <w:r w:rsidRPr="006E65C4">
        <w:rPr>
          <w:rStyle w:val="Odwoanieprzypisudolnego"/>
          <w:rFonts w:ascii="Century Gothic" w:hAnsi="Century Gothic"/>
        </w:rPr>
        <w:footnoteRef/>
      </w:r>
      <w:r w:rsidRPr="006E65C4">
        <w:rPr>
          <w:rFonts w:ascii="Century Gothic" w:hAnsi="Century Gothic"/>
        </w:rPr>
        <w:t xml:space="preserve"> </w:t>
      </w:r>
      <w:r w:rsidRPr="006E65C4">
        <w:rPr>
          <w:rFonts w:ascii="Century Gothic" w:hAnsi="Century Gothic"/>
          <w:sz w:val="16"/>
          <w:szCs w:val="16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E65C4">
      <w:rPr>
        <w:rFonts w:ascii="Century Gothic" w:hAnsi="Century Gothic"/>
        <w:sz w:val="20"/>
        <w:szCs w:val="20"/>
      </w:rPr>
      <w:t xml:space="preserve">Załącznik nr </w:t>
    </w:r>
    <w:r w:rsidR="00CB06AE" w:rsidRPr="006E65C4">
      <w:rPr>
        <w:rFonts w:ascii="Century Gothic" w:hAnsi="Century Gothic"/>
        <w:sz w:val="20"/>
        <w:szCs w:val="20"/>
      </w:rPr>
      <w:t>3</w:t>
    </w:r>
    <w:r w:rsidRPr="006E65C4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588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4C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E65C4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5D87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65451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E784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99C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674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Labok Sylwia</cp:lastModifiedBy>
  <cp:revision>11</cp:revision>
  <cp:lastPrinted>2017-04-05T10:47:00Z</cp:lastPrinted>
  <dcterms:created xsi:type="dcterms:W3CDTF">2023-05-05T05:43:00Z</dcterms:created>
  <dcterms:modified xsi:type="dcterms:W3CDTF">2025-12-18T11:32:00Z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